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AC3D" w14:textId="77777777" w:rsidR="00FC2DCB" w:rsidRPr="002C0417" w:rsidRDefault="00FC2DCB">
      <w:pPr>
        <w:rPr>
          <w:rFonts w:ascii="Times New Roman" w:hAnsi="Times New Roman" w:cs="Times New Roman"/>
          <w:sz w:val="24"/>
          <w:szCs w:val="24"/>
          <w:u w:val="thick"/>
        </w:rPr>
      </w:pPr>
      <w:r w:rsidRPr="002C0417">
        <w:rPr>
          <w:rFonts w:ascii="Times New Roman" w:hAnsi="Times New Roman" w:cs="Times New Roman"/>
          <w:b/>
          <w:sz w:val="28"/>
          <w:szCs w:val="28"/>
          <w:u w:val="thick"/>
        </w:rPr>
        <w:t xml:space="preserve">Over </w:t>
      </w:r>
      <w:r w:rsidR="002C0417">
        <w:rPr>
          <w:rFonts w:ascii="Times New Roman" w:hAnsi="Times New Roman" w:cs="Times New Roman"/>
          <w:b/>
          <w:sz w:val="28"/>
          <w:szCs w:val="28"/>
          <w:u w:val="thick"/>
        </w:rPr>
        <w:t xml:space="preserve">(de uitwisseling met FF) </w:t>
      </w:r>
      <w:r w:rsidRPr="002C0417">
        <w:rPr>
          <w:rFonts w:ascii="Times New Roman" w:hAnsi="Times New Roman" w:cs="Times New Roman"/>
          <w:b/>
          <w:sz w:val="28"/>
          <w:szCs w:val="28"/>
          <w:u w:val="thick"/>
        </w:rPr>
        <w:t>Baskenland</w:t>
      </w:r>
      <w:r w:rsidRPr="002C0417">
        <w:rPr>
          <w:rFonts w:ascii="Times New Roman" w:hAnsi="Times New Roman" w:cs="Times New Roman"/>
          <w:sz w:val="24"/>
          <w:szCs w:val="24"/>
          <w:u w:val="thick"/>
        </w:rPr>
        <w:t>.</w:t>
      </w:r>
    </w:p>
    <w:p w14:paraId="347F7E59" w14:textId="77777777" w:rsidR="00CB1850" w:rsidRDefault="007F4A62">
      <w:pPr>
        <w:rPr>
          <w:rFonts w:ascii="Times New Roman" w:hAnsi="Times New Roman" w:cs="Times New Roman"/>
          <w:sz w:val="24"/>
          <w:szCs w:val="24"/>
        </w:rPr>
      </w:pPr>
      <w:r w:rsidRPr="007F4A62">
        <w:rPr>
          <w:rFonts w:ascii="Times New Roman" w:hAnsi="Times New Roman" w:cs="Times New Roman"/>
          <w:sz w:val="24"/>
          <w:szCs w:val="24"/>
          <w:u w:val="dash"/>
        </w:rPr>
        <w:t>Vooraf: situering van het Baskenland</w:t>
      </w:r>
      <w:r>
        <w:rPr>
          <w:rFonts w:ascii="Times New Roman" w:hAnsi="Times New Roman" w:cs="Times New Roman"/>
          <w:sz w:val="24"/>
          <w:szCs w:val="24"/>
          <w:u w:val="dash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FC2DCB" w:rsidRPr="00FC2DCB">
        <w:rPr>
          <w:rFonts w:ascii="Times New Roman" w:hAnsi="Times New Roman" w:cs="Times New Roman"/>
          <w:sz w:val="24"/>
          <w:szCs w:val="24"/>
        </w:rPr>
        <w:t xml:space="preserve">Baskenland </w:t>
      </w:r>
      <w:r>
        <w:rPr>
          <w:rFonts w:ascii="Times New Roman" w:hAnsi="Times New Roman" w:cs="Times New Roman"/>
          <w:sz w:val="24"/>
          <w:szCs w:val="24"/>
        </w:rPr>
        <w:t>is geen officieel land (zoals België, Nederland, Duitsland, Frankrijk,…) maar</w:t>
      </w:r>
      <w:r w:rsidR="00FC2DCB" w:rsidRPr="00FC2DCB">
        <w:rPr>
          <w:rFonts w:ascii="Times New Roman" w:hAnsi="Times New Roman" w:cs="Times New Roman"/>
          <w:sz w:val="24"/>
          <w:szCs w:val="24"/>
        </w:rPr>
        <w:t xml:space="preserve"> een regio</w:t>
      </w:r>
      <w:r w:rsidR="00FC2DCB">
        <w:rPr>
          <w:rFonts w:ascii="Times New Roman" w:hAnsi="Times New Roman" w:cs="Times New Roman"/>
          <w:sz w:val="24"/>
          <w:szCs w:val="24"/>
        </w:rPr>
        <w:t xml:space="preserve"> die te paard is op de Pyreneeën: deels ten Noorden ervan (in Frankrijk) en deels ten zuiden (in Spanje), </w:t>
      </w:r>
      <w:r w:rsidR="00A63D23">
        <w:rPr>
          <w:rFonts w:ascii="Times New Roman" w:hAnsi="Times New Roman" w:cs="Times New Roman"/>
          <w:sz w:val="24"/>
          <w:szCs w:val="24"/>
        </w:rPr>
        <w:t>in het totaal zo groot als 1/3 van België (het grootste gedeelte van Baskenland ligt in Spanje) en ongeveer 2,5 miljoen inwoners (ook beduidend meer in Spanje dan in Frankrijk).</w:t>
      </w:r>
      <w:r w:rsidR="00A63D23">
        <w:rPr>
          <w:rFonts w:ascii="Times New Roman" w:hAnsi="Times New Roman" w:cs="Times New Roman"/>
          <w:sz w:val="24"/>
          <w:szCs w:val="24"/>
        </w:rPr>
        <w:br/>
        <w:t>De Basken hebben een eigen cultuur en een eigen taal</w:t>
      </w:r>
      <w:r w:rsidR="008D6DFA">
        <w:rPr>
          <w:rFonts w:ascii="Times New Roman" w:hAnsi="Times New Roman" w:cs="Times New Roman"/>
          <w:sz w:val="24"/>
          <w:szCs w:val="24"/>
        </w:rPr>
        <w:t>; deze laatste is erg</w:t>
      </w:r>
      <w:r w:rsidR="00A63D23">
        <w:rPr>
          <w:rFonts w:ascii="Times New Roman" w:hAnsi="Times New Roman" w:cs="Times New Roman"/>
          <w:sz w:val="24"/>
          <w:szCs w:val="24"/>
        </w:rPr>
        <w:t xml:space="preserve"> verschillend is van het Spaans </w:t>
      </w:r>
      <w:r w:rsidR="004779EF">
        <w:rPr>
          <w:rFonts w:ascii="Times New Roman" w:hAnsi="Times New Roman" w:cs="Times New Roman"/>
          <w:sz w:val="24"/>
          <w:szCs w:val="24"/>
        </w:rPr>
        <w:t>of het Frans die</w:t>
      </w:r>
      <w:r w:rsidR="008D6DFA">
        <w:rPr>
          <w:rFonts w:ascii="Times New Roman" w:hAnsi="Times New Roman" w:cs="Times New Roman"/>
          <w:sz w:val="24"/>
          <w:szCs w:val="24"/>
        </w:rPr>
        <w:t xml:space="preserve"> </w:t>
      </w:r>
      <w:r w:rsidR="00A63D23">
        <w:rPr>
          <w:rFonts w:ascii="Times New Roman" w:hAnsi="Times New Roman" w:cs="Times New Roman"/>
          <w:sz w:val="24"/>
          <w:szCs w:val="24"/>
        </w:rPr>
        <w:t>ook geen gelijkenis heeft met de andere talen die wij kennen.</w:t>
      </w:r>
      <w:r w:rsidR="00A63D23">
        <w:rPr>
          <w:rFonts w:ascii="Times New Roman" w:hAnsi="Times New Roman" w:cs="Times New Roman"/>
          <w:sz w:val="24"/>
          <w:szCs w:val="24"/>
        </w:rPr>
        <w:br/>
        <w:t>De Basken hebben aan beide kanten van de Pyreneeën enige autonomie, zij het dat sommigen (</w:t>
      </w:r>
      <w:r w:rsidR="00CB1850">
        <w:rPr>
          <w:rFonts w:ascii="Times New Roman" w:hAnsi="Times New Roman" w:cs="Times New Roman"/>
          <w:sz w:val="24"/>
          <w:szCs w:val="24"/>
        </w:rPr>
        <w:t>ETA, sinds 2011</w:t>
      </w:r>
      <w:r w:rsidR="00A63D23">
        <w:rPr>
          <w:rFonts w:ascii="Times New Roman" w:hAnsi="Times New Roman" w:cs="Times New Roman"/>
          <w:sz w:val="24"/>
          <w:szCs w:val="24"/>
        </w:rPr>
        <w:t xml:space="preserve"> geweldloos) graag meer autonoom zouden willen zijn.</w:t>
      </w:r>
      <w:r w:rsidR="00786C6C">
        <w:rPr>
          <w:rFonts w:ascii="Times New Roman" w:hAnsi="Times New Roman" w:cs="Times New Roman"/>
          <w:sz w:val="24"/>
          <w:szCs w:val="24"/>
        </w:rPr>
        <w:br/>
        <w:t>Tijdens de Spaanse burgeroorlog (jaren 30) nam Franco de Spaanse Basken hun autonomie weer helemaal af (</w:t>
      </w:r>
      <w:r w:rsidR="00F70981">
        <w:rPr>
          <w:rFonts w:ascii="Times New Roman" w:hAnsi="Times New Roman" w:cs="Times New Roman"/>
          <w:sz w:val="24"/>
          <w:szCs w:val="24"/>
        </w:rPr>
        <w:t>zie</w:t>
      </w:r>
      <w:r w:rsidR="00786C6C">
        <w:rPr>
          <w:rFonts w:ascii="Times New Roman" w:hAnsi="Times New Roman" w:cs="Times New Roman"/>
          <w:sz w:val="24"/>
          <w:szCs w:val="24"/>
        </w:rPr>
        <w:t xml:space="preserve"> bombardement van Guernica </w:t>
      </w:r>
      <w:r w:rsidR="00B31494">
        <w:rPr>
          <w:rFonts w:ascii="Times New Roman" w:hAnsi="Times New Roman" w:cs="Times New Roman"/>
          <w:sz w:val="24"/>
          <w:szCs w:val="24"/>
        </w:rPr>
        <w:t xml:space="preserve">in 1937 </w:t>
      </w:r>
      <w:r w:rsidR="00786C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6C6C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="00786C6C">
        <w:rPr>
          <w:rFonts w:ascii="Times New Roman" w:hAnsi="Times New Roman" w:cs="Times New Roman"/>
          <w:sz w:val="24"/>
          <w:szCs w:val="24"/>
        </w:rPr>
        <w:t xml:space="preserve"> zwart-wit schilderij van Picasso) door de nazi’s op bevel van Franco)</w:t>
      </w:r>
      <w:r w:rsidR="00130429">
        <w:rPr>
          <w:rFonts w:ascii="Times New Roman" w:hAnsi="Times New Roman" w:cs="Times New Roman"/>
          <w:sz w:val="24"/>
          <w:szCs w:val="24"/>
        </w:rPr>
        <w:t>.</w:t>
      </w:r>
      <w:r w:rsidR="00130429">
        <w:rPr>
          <w:rFonts w:ascii="Times New Roman" w:hAnsi="Times New Roman" w:cs="Times New Roman"/>
          <w:sz w:val="24"/>
          <w:szCs w:val="24"/>
        </w:rPr>
        <w:br/>
      </w:r>
      <w:r w:rsidR="00130429">
        <w:rPr>
          <w:rFonts w:ascii="Times New Roman" w:hAnsi="Times New Roman" w:cs="Times New Roman"/>
          <w:sz w:val="24"/>
          <w:szCs w:val="24"/>
        </w:rPr>
        <w:br/>
      </w:r>
      <w:r w:rsidR="00130429" w:rsidRPr="00130429">
        <w:rPr>
          <w:rFonts w:ascii="Times New Roman" w:hAnsi="Times New Roman" w:cs="Times New Roman"/>
          <w:sz w:val="24"/>
          <w:szCs w:val="24"/>
          <w:u w:val="dash"/>
        </w:rPr>
        <w:t xml:space="preserve">Wat onze </w:t>
      </w:r>
      <w:proofErr w:type="spellStart"/>
      <w:r w:rsidR="00130429" w:rsidRPr="00130429">
        <w:rPr>
          <w:rFonts w:ascii="Times New Roman" w:hAnsi="Times New Roman" w:cs="Times New Roman"/>
          <w:sz w:val="24"/>
          <w:szCs w:val="24"/>
          <w:u w:val="dash"/>
        </w:rPr>
        <w:t>hosts</w:t>
      </w:r>
      <w:proofErr w:type="spellEnd"/>
      <w:r w:rsidR="00130429" w:rsidRPr="00130429">
        <w:rPr>
          <w:rFonts w:ascii="Times New Roman" w:hAnsi="Times New Roman" w:cs="Times New Roman"/>
          <w:sz w:val="24"/>
          <w:szCs w:val="24"/>
          <w:u w:val="dash"/>
        </w:rPr>
        <w:t xml:space="preserve"> ons leerden over Baskenland tijdens de bijzonder hartelijke uitwisseling</w:t>
      </w:r>
      <w:r w:rsidR="00130429">
        <w:rPr>
          <w:rFonts w:ascii="Times New Roman" w:hAnsi="Times New Roman" w:cs="Times New Roman"/>
          <w:sz w:val="24"/>
          <w:szCs w:val="24"/>
          <w:u w:val="dash"/>
        </w:rPr>
        <w:t xml:space="preserve"> en de daarbij horende bezoeken aan de streek</w:t>
      </w:r>
      <w:r w:rsidR="00130429" w:rsidRPr="00130429">
        <w:rPr>
          <w:rFonts w:ascii="Times New Roman" w:hAnsi="Times New Roman" w:cs="Times New Roman"/>
          <w:sz w:val="24"/>
          <w:szCs w:val="24"/>
          <w:u w:val="dash"/>
        </w:rPr>
        <w:t>.</w:t>
      </w:r>
      <w:r w:rsidR="00130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EDC2C" w14:textId="77777777" w:rsidR="00D140D1" w:rsidRDefault="00766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7EF43C31" wp14:editId="7AB61337">
            <wp:simplePos x="0" y="0"/>
            <wp:positionH relativeFrom="column">
              <wp:posOffset>4114165</wp:posOffset>
            </wp:positionH>
            <wp:positionV relativeFrom="paragraph">
              <wp:posOffset>322580</wp:posOffset>
            </wp:positionV>
            <wp:extent cx="2100580" cy="1236980"/>
            <wp:effectExtent l="0" t="0" r="0" b="127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elijke woning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D23">
        <w:rPr>
          <w:rFonts w:ascii="Times New Roman" w:hAnsi="Times New Roman" w:cs="Times New Roman"/>
          <w:sz w:val="24"/>
          <w:szCs w:val="24"/>
        </w:rPr>
        <w:t xml:space="preserve">Mededelingen van de Overheid (zoals bewegwijzering) zijn in het </w:t>
      </w:r>
      <w:r w:rsidR="0039093E">
        <w:rPr>
          <w:rFonts w:ascii="Times New Roman" w:hAnsi="Times New Roman" w:cs="Times New Roman"/>
          <w:sz w:val="24"/>
          <w:szCs w:val="24"/>
        </w:rPr>
        <w:t>Frans</w:t>
      </w:r>
      <w:r w:rsidR="00A63D23">
        <w:rPr>
          <w:rFonts w:ascii="Times New Roman" w:hAnsi="Times New Roman" w:cs="Times New Roman"/>
          <w:sz w:val="24"/>
          <w:szCs w:val="24"/>
        </w:rPr>
        <w:t xml:space="preserve"> en het Baskische; d</w:t>
      </w:r>
      <w:r w:rsidR="00D140D1">
        <w:rPr>
          <w:rFonts w:ascii="Times New Roman" w:hAnsi="Times New Roman" w:cs="Times New Roman"/>
          <w:sz w:val="24"/>
          <w:szCs w:val="24"/>
        </w:rPr>
        <w:t>it</w:t>
      </w:r>
      <w:r w:rsidR="00A63D23">
        <w:rPr>
          <w:rFonts w:ascii="Times New Roman" w:hAnsi="Times New Roman" w:cs="Times New Roman"/>
          <w:sz w:val="24"/>
          <w:szCs w:val="24"/>
        </w:rPr>
        <w:t xml:space="preserve"> laatste wordt ook aangeleerd in de scholen.</w:t>
      </w:r>
    </w:p>
    <w:p w14:paraId="2CF15489" w14:textId="77777777" w:rsidR="00D140D1" w:rsidRDefault="00766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0" locked="0" layoutInCell="1" allowOverlap="1" wp14:anchorId="1F1854E4" wp14:editId="037D74BE">
            <wp:simplePos x="0" y="0"/>
            <wp:positionH relativeFrom="column">
              <wp:posOffset>4822825</wp:posOffset>
            </wp:positionH>
            <wp:positionV relativeFrom="paragraph">
              <wp:posOffset>1163955</wp:posOffset>
            </wp:positionV>
            <wp:extent cx="1353185" cy="242062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sstraa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E1">
        <w:rPr>
          <w:rFonts w:ascii="Times New Roman" w:hAnsi="Times New Roman" w:cs="Times New Roman"/>
          <w:sz w:val="24"/>
          <w:szCs w:val="24"/>
        </w:rPr>
        <w:t>In de landelijke gebieden hebben d</w:t>
      </w:r>
      <w:r w:rsidR="00D140D1">
        <w:rPr>
          <w:rFonts w:ascii="Times New Roman" w:hAnsi="Times New Roman" w:cs="Times New Roman"/>
          <w:sz w:val="24"/>
          <w:szCs w:val="24"/>
        </w:rPr>
        <w:t>e huizen  een typische vorm:</w:t>
      </w:r>
      <w:r w:rsidR="007E5552">
        <w:rPr>
          <w:rFonts w:ascii="Times New Roman" w:hAnsi="Times New Roman" w:cs="Times New Roman"/>
          <w:sz w:val="24"/>
          <w:szCs w:val="24"/>
        </w:rPr>
        <w:t xml:space="preserve"> </w:t>
      </w:r>
      <w:r w:rsidR="00D140D1">
        <w:rPr>
          <w:rFonts w:ascii="Times New Roman" w:hAnsi="Times New Roman" w:cs="Times New Roman"/>
          <w:sz w:val="24"/>
          <w:szCs w:val="24"/>
        </w:rPr>
        <w:br/>
        <w:t>- (daken die minder hellend zijn dan bij ons;</w:t>
      </w:r>
      <w:r w:rsidR="00D140D1">
        <w:rPr>
          <w:rFonts w:ascii="Times New Roman" w:hAnsi="Times New Roman" w:cs="Times New Roman"/>
          <w:sz w:val="24"/>
          <w:szCs w:val="24"/>
        </w:rPr>
        <w:br/>
        <w:t>- oorspronkelijk waren gelijkvloers stallingen voor de dieren (nu vooral garages) en de (meestal 2) hogere verdiepingen woonhuis.</w:t>
      </w:r>
      <w:r w:rsidR="00D140D1">
        <w:rPr>
          <w:rFonts w:ascii="Times New Roman" w:hAnsi="Times New Roman" w:cs="Times New Roman"/>
          <w:sz w:val="24"/>
          <w:szCs w:val="24"/>
        </w:rPr>
        <w:br/>
        <w:t>- de gevels bestaan uit een (rood geschilderd) houten vakwerk met daartussen oorspronkelijk lemen panelen, nu metselwerk;</w:t>
      </w:r>
      <w:r w:rsidR="00261096">
        <w:rPr>
          <w:rFonts w:ascii="Times New Roman" w:hAnsi="Times New Roman" w:cs="Times New Roman"/>
          <w:sz w:val="24"/>
          <w:szCs w:val="24"/>
        </w:rPr>
        <w:br/>
        <w:t>- naast rood (vroeger gerealiseerd met stierenbloed) is blauw ook een typ</w:t>
      </w:r>
      <w:r w:rsidR="008D6DFA">
        <w:rPr>
          <w:rFonts w:ascii="Times New Roman" w:hAnsi="Times New Roman" w:cs="Times New Roman"/>
          <w:sz w:val="24"/>
          <w:szCs w:val="24"/>
        </w:rPr>
        <w:t>ische</w:t>
      </w:r>
      <w:r w:rsidR="00261096">
        <w:rPr>
          <w:rFonts w:ascii="Times New Roman" w:hAnsi="Times New Roman" w:cs="Times New Roman"/>
          <w:sz w:val="24"/>
          <w:szCs w:val="24"/>
        </w:rPr>
        <w:t xml:space="preserve"> kleur in Baskenland, zeker ook voor de woningen.</w:t>
      </w:r>
      <w:r w:rsidR="00B025E1">
        <w:rPr>
          <w:rFonts w:ascii="Times New Roman" w:hAnsi="Times New Roman" w:cs="Times New Roman"/>
          <w:sz w:val="24"/>
          <w:szCs w:val="24"/>
        </w:rPr>
        <w:br/>
        <w:t>In de steden hebben de voorgevels van (oudere) woningen vaak dezelfde structuur als in de landelijke gebieden;</w:t>
      </w:r>
    </w:p>
    <w:p w14:paraId="4144C95C" w14:textId="77777777" w:rsidR="008D6DFA" w:rsidRDefault="00766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60288" behindDoc="0" locked="0" layoutInCell="1" allowOverlap="1" wp14:anchorId="481EC4E1" wp14:editId="5F73BF48">
            <wp:simplePos x="0" y="0"/>
            <wp:positionH relativeFrom="column">
              <wp:posOffset>-635</wp:posOffset>
            </wp:positionH>
            <wp:positionV relativeFrom="paragraph">
              <wp:posOffset>396875</wp:posOffset>
            </wp:positionV>
            <wp:extent cx="2247900" cy="19329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k interie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B">
        <w:rPr>
          <w:rFonts w:ascii="Times New Roman" w:hAnsi="Times New Roman" w:cs="Times New Roman"/>
          <w:sz w:val="24"/>
          <w:szCs w:val="24"/>
        </w:rPr>
        <w:t>Alle kerken hebben (aan de binnenkant) een zelfde element (</w:t>
      </w:r>
      <w:proofErr w:type="spellStart"/>
      <w:r w:rsidR="00BB0CDB">
        <w:rPr>
          <w:rFonts w:ascii="Times New Roman" w:hAnsi="Times New Roman" w:cs="Times New Roman"/>
          <w:sz w:val="24"/>
          <w:szCs w:val="24"/>
        </w:rPr>
        <w:t>langse</w:t>
      </w:r>
      <w:proofErr w:type="spellEnd"/>
      <w:r w:rsidR="00BB0CDB">
        <w:rPr>
          <w:rFonts w:ascii="Times New Roman" w:hAnsi="Times New Roman" w:cs="Times New Roman"/>
          <w:sz w:val="24"/>
          <w:szCs w:val="24"/>
        </w:rPr>
        <w:t>) galer</w:t>
      </w:r>
      <w:r w:rsidR="00F3018C">
        <w:rPr>
          <w:rFonts w:ascii="Times New Roman" w:hAnsi="Times New Roman" w:cs="Times New Roman"/>
          <w:sz w:val="24"/>
          <w:szCs w:val="24"/>
        </w:rPr>
        <w:t>ije</w:t>
      </w:r>
      <w:r w:rsidR="00BB0CDB">
        <w:rPr>
          <w:rFonts w:ascii="Times New Roman" w:hAnsi="Times New Roman" w:cs="Times New Roman"/>
          <w:sz w:val="24"/>
          <w:szCs w:val="24"/>
        </w:rPr>
        <w:t>n (een soort houten balkons; soms 2 of 3 boven elkaar) tegen de zijmuren. De mannen volgen van daarop de kerkdiensten, terwijl de vrouwen en kinderen (tot 12 jaar) dit doen vanop het gelijkvloers.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56729">
        <w:rPr>
          <w:rFonts w:ascii="Times New Roman" w:hAnsi="Times New Roman" w:cs="Times New Roman"/>
          <w:sz w:val="24"/>
          <w:szCs w:val="24"/>
        </w:rPr>
        <w:lastRenderedPageBreak/>
        <w:t>Baskenland ligt aan de</w:t>
      </w:r>
      <w:r w:rsidR="00261096">
        <w:rPr>
          <w:rFonts w:ascii="Times New Roman" w:hAnsi="Times New Roman" w:cs="Times New Roman"/>
          <w:sz w:val="24"/>
          <w:szCs w:val="24"/>
        </w:rPr>
        <w:t xml:space="preserve"> open oceaan in de golf van</w:t>
      </w:r>
      <w:r w:rsidR="00456729">
        <w:rPr>
          <w:rFonts w:ascii="Times New Roman" w:hAnsi="Times New Roman" w:cs="Times New Roman"/>
          <w:sz w:val="24"/>
          <w:szCs w:val="24"/>
        </w:rPr>
        <w:t xml:space="preserve"> Biska</w:t>
      </w:r>
      <w:r w:rsidR="00261096">
        <w:rPr>
          <w:rFonts w:ascii="Times New Roman" w:hAnsi="Times New Roman" w:cs="Times New Roman"/>
          <w:sz w:val="24"/>
          <w:szCs w:val="24"/>
        </w:rPr>
        <w:t>j</w:t>
      </w:r>
      <w:r w:rsidR="00456729">
        <w:rPr>
          <w:rFonts w:ascii="Times New Roman" w:hAnsi="Times New Roman" w:cs="Times New Roman"/>
          <w:sz w:val="24"/>
          <w:szCs w:val="24"/>
        </w:rPr>
        <w:t>e</w:t>
      </w:r>
      <w:r w:rsidR="00261096">
        <w:rPr>
          <w:rFonts w:ascii="Times New Roman" w:hAnsi="Times New Roman" w:cs="Times New Roman"/>
          <w:sz w:val="24"/>
          <w:szCs w:val="24"/>
        </w:rPr>
        <w:t xml:space="preserve"> (vroeger algemeen gevaarlijk voor de scheepvaart) en nu een paradijs voor de surfers (wegens de voor hen interessante golven),</w:t>
      </w:r>
      <w:r w:rsidR="00261096">
        <w:rPr>
          <w:rFonts w:ascii="Times New Roman" w:hAnsi="Times New Roman" w:cs="Times New Roman"/>
          <w:sz w:val="24"/>
          <w:szCs w:val="24"/>
        </w:rPr>
        <w:br/>
        <w:t>De stranden bestaan uit zand (algemeen grover dan bij ons en fijn grind</w:t>
      </w:r>
      <w:r w:rsidR="008D6DFA">
        <w:rPr>
          <w:rFonts w:ascii="Times New Roman" w:hAnsi="Times New Roman" w:cs="Times New Roman"/>
          <w:sz w:val="24"/>
          <w:szCs w:val="24"/>
        </w:rPr>
        <w:t>)</w:t>
      </w:r>
      <w:r w:rsidR="00261096">
        <w:rPr>
          <w:rFonts w:ascii="Times New Roman" w:hAnsi="Times New Roman" w:cs="Times New Roman"/>
          <w:sz w:val="24"/>
          <w:szCs w:val="24"/>
        </w:rPr>
        <w:t xml:space="preserve"> en met op talrijke plaatsen begrensd door kliffen.</w:t>
      </w:r>
      <w:r w:rsidR="00926740">
        <w:rPr>
          <w:rFonts w:ascii="Times New Roman" w:hAnsi="Times New Roman" w:cs="Times New Roman"/>
          <w:sz w:val="24"/>
          <w:szCs w:val="24"/>
        </w:rPr>
        <w:br/>
        <w:t>De belangrijkste stad van Frans Baskenland is Bayonne (de officieuze hoofdstad.</w:t>
      </w:r>
      <w:r w:rsidR="00926740">
        <w:rPr>
          <w:rFonts w:ascii="Times New Roman" w:hAnsi="Times New Roman" w:cs="Times New Roman"/>
          <w:sz w:val="24"/>
          <w:szCs w:val="24"/>
        </w:rPr>
        <w:br/>
        <w:t>In Spaans Baskenland is San Sebastian belangrijk.</w:t>
      </w:r>
      <w:r w:rsidR="00161FF3">
        <w:rPr>
          <w:rFonts w:ascii="Times New Roman" w:hAnsi="Times New Roman" w:cs="Times New Roman"/>
          <w:sz w:val="24"/>
          <w:szCs w:val="24"/>
        </w:rPr>
        <w:br/>
      </w:r>
      <w:r w:rsidR="009D5727">
        <w:rPr>
          <w:rFonts w:ascii="Times New Roman" w:hAnsi="Times New Roman" w:cs="Times New Roman"/>
          <w:sz w:val="24"/>
          <w:szCs w:val="24"/>
        </w:rPr>
        <w:t xml:space="preserve">Onze </w:t>
      </w:r>
      <w:proofErr w:type="spellStart"/>
      <w:r w:rsidR="009D5727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="009D5727">
        <w:rPr>
          <w:rFonts w:ascii="Times New Roman" w:hAnsi="Times New Roman" w:cs="Times New Roman"/>
          <w:sz w:val="24"/>
          <w:szCs w:val="24"/>
        </w:rPr>
        <w:t xml:space="preserve"> hebben ons ruimschoots de kans geboden om alle voormelde eigenheden ruimschoots te ervaren.</w:t>
      </w:r>
      <w:r w:rsidR="009D5727">
        <w:rPr>
          <w:rFonts w:ascii="Times New Roman" w:hAnsi="Times New Roman" w:cs="Times New Roman"/>
          <w:sz w:val="24"/>
          <w:szCs w:val="24"/>
        </w:rPr>
        <w:br/>
      </w:r>
      <w:r w:rsidR="00161FF3">
        <w:rPr>
          <w:rFonts w:ascii="Times New Roman" w:hAnsi="Times New Roman" w:cs="Times New Roman"/>
          <w:sz w:val="24"/>
          <w:szCs w:val="24"/>
        </w:rPr>
        <w:br/>
      </w:r>
      <w:r w:rsidR="00795CD5" w:rsidRPr="00795CD5">
        <w:rPr>
          <w:rFonts w:ascii="Times New Roman" w:hAnsi="Times New Roman" w:cs="Times New Roman"/>
          <w:sz w:val="24"/>
          <w:szCs w:val="24"/>
          <w:u w:val="dash"/>
        </w:rPr>
        <w:t>Toerisme.</w:t>
      </w:r>
      <w:r w:rsidR="009D5727">
        <w:rPr>
          <w:rFonts w:ascii="Times New Roman" w:hAnsi="Times New Roman" w:cs="Times New Roman"/>
          <w:sz w:val="24"/>
          <w:szCs w:val="24"/>
          <w:u w:val="dash"/>
        </w:rPr>
        <w:br/>
      </w:r>
      <w:r w:rsidR="00795CD5">
        <w:rPr>
          <w:rFonts w:ascii="Times New Roman" w:hAnsi="Times New Roman" w:cs="Times New Roman"/>
          <w:sz w:val="24"/>
          <w:szCs w:val="24"/>
        </w:rPr>
        <w:t xml:space="preserve">Zeker Frans Baskenland (en dan vooral de streek rond Biarritz) kende rond 1900 </w:t>
      </w:r>
      <w:r w:rsidR="001716AB">
        <w:rPr>
          <w:rFonts w:ascii="Times New Roman" w:hAnsi="Times New Roman" w:cs="Times New Roman"/>
          <w:sz w:val="24"/>
          <w:szCs w:val="24"/>
        </w:rPr>
        <w:t>e</w:t>
      </w:r>
      <w:r w:rsidR="00795CD5">
        <w:rPr>
          <w:rFonts w:ascii="Times New Roman" w:hAnsi="Times New Roman" w:cs="Times New Roman"/>
          <w:sz w:val="24"/>
          <w:szCs w:val="24"/>
        </w:rPr>
        <w:t xml:space="preserve">en </w:t>
      </w:r>
      <w:r w:rsidR="008D6DFA">
        <w:rPr>
          <w:rFonts w:ascii="Times New Roman" w:hAnsi="Times New Roman" w:cs="Times New Roman"/>
          <w:sz w:val="24"/>
          <w:szCs w:val="24"/>
        </w:rPr>
        <w:t xml:space="preserve">belangrijk </w:t>
      </w:r>
      <w:r w:rsidR="00795CD5">
        <w:rPr>
          <w:rFonts w:ascii="Times New Roman" w:hAnsi="Times New Roman" w:cs="Times New Roman"/>
          <w:sz w:val="24"/>
          <w:szCs w:val="24"/>
        </w:rPr>
        <w:t>aristocratisch (strand)toerisme</w:t>
      </w:r>
      <w:r w:rsidR="001716AB">
        <w:rPr>
          <w:rFonts w:ascii="Times New Roman" w:hAnsi="Times New Roman" w:cs="Times New Roman"/>
          <w:sz w:val="24"/>
          <w:szCs w:val="24"/>
        </w:rPr>
        <w:t>.</w:t>
      </w:r>
      <w:r w:rsidR="001716AB">
        <w:rPr>
          <w:rFonts w:ascii="Times New Roman" w:hAnsi="Times New Roman" w:cs="Times New Roman"/>
          <w:sz w:val="24"/>
          <w:szCs w:val="24"/>
        </w:rPr>
        <w:br/>
        <w:t>Vooral door keizerin Eugénie (echtgenote van Napoleon III en laats</w:t>
      </w:r>
      <w:r w:rsidR="00BB6134">
        <w:rPr>
          <w:rFonts w:ascii="Times New Roman" w:hAnsi="Times New Roman" w:cs="Times New Roman"/>
          <w:sz w:val="24"/>
          <w:szCs w:val="24"/>
        </w:rPr>
        <w:t>t</w:t>
      </w:r>
      <w:r w:rsidR="001716AB">
        <w:rPr>
          <w:rFonts w:ascii="Times New Roman" w:hAnsi="Times New Roman" w:cs="Times New Roman"/>
          <w:sz w:val="24"/>
          <w:szCs w:val="24"/>
        </w:rPr>
        <w:t xml:space="preserve">e Franse keizerin) werd Biarritz de </w:t>
      </w:r>
      <w:proofErr w:type="spellStart"/>
      <w:r w:rsidR="001716AB" w:rsidRPr="008D6DFA">
        <w:rPr>
          <w:rFonts w:ascii="Times New Roman" w:hAnsi="Times New Roman" w:cs="Times New Roman"/>
          <w:i/>
          <w:sz w:val="24"/>
          <w:szCs w:val="24"/>
        </w:rPr>
        <w:t>place</w:t>
      </w:r>
      <w:proofErr w:type="spellEnd"/>
      <w:r w:rsidR="001716AB" w:rsidRPr="008D6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716AB" w:rsidRPr="008D6DF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1716AB" w:rsidRPr="008D6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716AB" w:rsidRPr="008D6DFA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="001716AB">
        <w:rPr>
          <w:rFonts w:ascii="Times New Roman" w:hAnsi="Times New Roman" w:cs="Times New Roman"/>
          <w:sz w:val="24"/>
          <w:szCs w:val="24"/>
        </w:rPr>
        <w:t xml:space="preserve"> voor de Europese adel</w:t>
      </w:r>
      <w:r w:rsidR="009D6A5A">
        <w:rPr>
          <w:rFonts w:ascii="Times New Roman" w:hAnsi="Times New Roman" w:cs="Times New Roman"/>
          <w:sz w:val="24"/>
          <w:szCs w:val="24"/>
        </w:rPr>
        <w:t xml:space="preserve"> (“Reine des </w:t>
      </w:r>
      <w:proofErr w:type="spellStart"/>
      <w:r w:rsidR="009D6A5A">
        <w:rPr>
          <w:rFonts w:ascii="Times New Roman" w:hAnsi="Times New Roman" w:cs="Times New Roman"/>
          <w:sz w:val="24"/>
          <w:szCs w:val="24"/>
        </w:rPr>
        <w:t>plages</w:t>
      </w:r>
      <w:proofErr w:type="spellEnd"/>
      <w:r w:rsidR="009D6A5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D6A5A">
        <w:rPr>
          <w:rFonts w:ascii="Times New Roman" w:hAnsi="Times New Roman" w:cs="Times New Roman"/>
          <w:sz w:val="24"/>
          <w:szCs w:val="24"/>
        </w:rPr>
        <w:t>plage</w:t>
      </w:r>
      <w:proofErr w:type="spellEnd"/>
      <w:r w:rsidR="009D6A5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9D6A5A">
        <w:rPr>
          <w:rFonts w:ascii="Times New Roman" w:hAnsi="Times New Roman" w:cs="Times New Roman"/>
          <w:sz w:val="24"/>
          <w:szCs w:val="24"/>
        </w:rPr>
        <w:t>Rois</w:t>
      </w:r>
      <w:proofErr w:type="spellEnd"/>
      <w:r w:rsidR="009D6A5A">
        <w:rPr>
          <w:rFonts w:ascii="Times New Roman" w:hAnsi="Times New Roman" w:cs="Times New Roman"/>
          <w:sz w:val="24"/>
          <w:szCs w:val="24"/>
        </w:rPr>
        <w:t>”)</w:t>
      </w:r>
      <w:r w:rsidR="001716AB">
        <w:rPr>
          <w:rFonts w:ascii="Times New Roman" w:hAnsi="Times New Roman" w:cs="Times New Roman"/>
          <w:sz w:val="24"/>
          <w:szCs w:val="24"/>
        </w:rPr>
        <w:t>.</w:t>
      </w:r>
      <w:r w:rsidR="001716AB">
        <w:rPr>
          <w:rFonts w:ascii="Times New Roman" w:hAnsi="Times New Roman" w:cs="Times New Roman"/>
          <w:sz w:val="24"/>
          <w:szCs w:val="24"/>
        </w:rPr>
        <w:br/>
        <w:t xml:space="preserve">Ook vandaag </w:t>
      </w:r>
      <w:r w:rsidR="00AA588E">
        <w:rPr>
          <w:rFonts w:ascii="Times New Roman" w:hAnsi="Times New Roman" w:cs="Times New Roman"/>
          <w:sz w:val="24"/>
          <w:szCs w:val="24"/>
        </w:rPr>
        <w:t>heeft</w:t>
      </w:r>
      <w:r w:rsidR="001716AB">
        <w:rPr>
          <w:rFonts w:ascii="Times New Roman" w:hAnsi="Times New Roman" w:cs="Times New Roman"/>
          <w:sz w:val="24"/>
          <w:szCs w:val="24"/>
        </w:rPr>
        <w:t xml:space="preserve"> Biarritz nog heel wat (geen vergane) glorie</w:t>
      </w:r>
      <w:r w:rsidR="00736781">
        <w:rPr>
          <w:rFonts w:ascii="Times New Roman" w:hAnsi="Times New Roman" w:cs="Times New Roman"/>
          <w:sz w:val="24"/>
          <w:szCs w:val="24"/>
        </w:rPr>
        <w:t xml:space="preserve"> met onder</w:t>
      </w:r>
      <w:r w:rsidR="00C961EE">
        <w:rPr>
          <w:rFonts w:ascii="Times New Roman" w:hAnsi="Times New Roman" w:cs="Times New Roman"/>
          <w:sz w:val="24"/>
          <w:szCs w:val="24"/>
        </w:rPr>
        <w:t xml:space="preserve"> </w:t>
      </w:r>
      <w:r w:rsidR="00736781">
        <w:rPr>
          <w:rFonts w:ascii="Times New Roman" w:hAnsi="Times New Roman" w:cs="Times New Roman"/>
          <w:sz w:val="24"/>
          <w:szCs w:val="24"/>
        </w:rPr>
        <w:t xml:space="preserve">meer </w:t>
      </w:r>
      <w:r w:rsidR="00C961EE">
        <w:rPr>
          <w:rFonts w:ascii="Times New Roman" w:hAnsi="Times New Roman" w:cs="Times New Roman"/>
          <w:sz w:val="24"/>
          <w:szCs w:val="24"/>
        </w:rPr>
        <w:t xml:space="preserve">luxueuze </w:t>
      </w:r>
      <w:r w:rsidR="00BB0CDB">
        <w:rPr>
          <w:rFonts w:ascii="Times New Roman" w:hAnsi="Times New Roman" w:cs="Times New Roman"/>
          <w:sz w:val="24"/>
          <w:szCs w:val="24"/>
        </w:rPr>
        <w:t>(</w:t>
      </w:r>
      <w:r w:rsidR="00736781">
        <w:rPr>
          <w:rFonts w:ascii="Times New Roman" w:hAnsi="Times New Roman" w:cs="Times New Roman"/>
          <w:sz w:val="24"/>
          <w:szCs w:val="24"/>
        </w:rPr>
        <w:t>5</w:t>
      </w:r>
      <w:r w:rsidR="00BB0CDB">
        <w:rPr>
          <w:rFonts w:ascii="Times New Roman" w:hAnsi="Times New Roman" w:cs="Times New Roman"/>
          <w:sz w:val="24"/>
          <w:szCs w:val="24"/>
        </w:rPr>
        <w:t>)</w:t>
      </w:r>
      <w:r w:rsidR="00736781">
        <w:rPr>
          <w:rFonts w:ascii="Times New Roman" w:hAnsi="Times New Roman" w:cs="Times New Roman"/>
          <w:sz w:val="24"/>
          <w:szCs w:val="24"/>
        </w:rPr>
        <w:t xml:space="preserve"> sterrenhotels.</w:t>
      </w:r>
      <w:r w:rsidR="001716AB">
        <w:rPr>
          <w:rFonts w:ascii="Times New Roman" w:hAnsi="Times New Roman" w:cs="Times New Roman"/>
          <w:sz w:val="24"/>
          <w:szCs w:val="24"/>
        </w:rPr>
        <w:t xml:space="preserve">  </w:t>
      </w:r>
      <w:r w:rsidR="009D5727">
        <w:rPr>
          <w:rFonts w:ascii="Times New Roman" w:hAnsi="Times New Roman" w:cs="Times New Roman"/>
          <w:sz w:val="24"/>
          <w:szCs w:val="24"/>
        </w:rPr>
        <w:br/>
        <w:t xml:space="preserve">Onze </w:t>
      </w:r>
      <w:proofErr w:type="spellStart"/>
      <w:r w:rsidR="009D5727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="009D5727">
        <w:rPr>
          <w:rFonts w:ascii="Times New Roman" w:hAnsi="Times New Roman" w:cs="Times New Roman"/>
          <w:sz w:val="24"/>
          <w:szCs w:val="24"/>
        </w:rPr>
        <w:t xml:space="preserve"> hebben ons ruimschoots de kans geboden om</w:t>
      </w:r>
      <w:r w:rsidR="00342AAB">
        <w:rPr>
          <w:rFonts w:ascii="Times New Roman" w:hAnsi="Times New Roman" w:cs="Times New Roman"/>
          <w:sz w:val="24"/>
          <w:szCs w:val="24"/>
        </w:rPr>
        <w:t>, in hun aangenaam gezelschap, v</w:t>
      </w:r>
      <w:r w:rsidR="009D5727">
        <w:rPr>
          <w:rFonts w:ascii="Times New Roman" w:hAnsi="Times New Roman" w:cs="Times New Roman"/>
          <w:sz w:val="24"/>
          <w:szCs w:val="24"/>
        </w:rPr>
        <w:t xml:space="preserve">an voormelde sfeer te proeven, met onder meer </w:t>
      </w:r>
      <w:r w:rsidR="00342AAB">
        <w:rPr>
          <w:rFonts w:ascii="Times New Roman" w:hAnsi="Times New Roman" w:cs="Times New Roman"/>
          <w:sz w:val="24"/>
          <w:szCs w:val="24"/>
        </w:rPr>
        <w:t>een etentje bij het presti</w:t>
      </w:r>
      <w:r w:rsidR="0039093E">
        <w:rPr>
          <w:rFonts w:ascii="Times New Roman" w:hAnsi="Times New Roman" w:cs="Times New Roman"/>
          <w:sz w:val="24"/>
          <w:szCs w:val="24"/>
        </w:rPr>
        <w:t>g</w:t>
      </w:r>
      <w:r w:rsidR="00342AAB">
        <w:rPr>
          <w:rFonts w:ascii="Times New Roman" w:hAnsi="Times New Roman" w:cs="Times New Roman"/>
          <w:sz w:val="24"/>
          <w:szCs w:val="24"/>
        </w:rPr>
        <w:t>ieu</w:t>
      </w:r>
      <w:r w:rsidR="00BB6134">
        <w:rPr>
          <w:rFonts w:ascii="Times New Roman" w:hAnsi="Times New Roman" w:cs="Times New Roman"/>
          <w:sz w:val="24"/>
          <w:szCs w:val="24"/>
        </w:rPr>
        <w:t>z</w:t>
      </w:r>
      <w:r w:rsidR="00342AAB">
        <w:rPr>
          <w:rFonts w:ascii="Times New Roman" w:hAnsi="Times New Roman" w:cs="Times New Roman"/>
          <w:sz w:val="24"/>
          <w:szCs w:val="24"/>
        </w:rPr>
        <w:t>e Casino.</w:t>
      </w:r>
      <w:r w:rsidR="009D5727">
        <w:rPr>
          <w:rFonts w:ascii="Times New Roman" w:hAnsi="Times New Roman" w:cs="Times New Roman"/>
          <w:sz w:val="24"/>
          <w:szCs w:val="24"/>
        </w:rPr>
        <w:t xml:space="preserve"> </w:t>
      </w:r>
      <w:r w:rsidR="00795CD5">
        <w:rPr>
          <w:rFonts w:ascii="Times New Roman" w:hAnsi="Times New Roman" w:cs="Times New Roman"/>
          <w:sz w:val="24"/>
          <w:szCs w:val="24"/>
        </w:rPr>
        <w:t xml:space="preserve">  </w:t>
      </w:r>
      <w:r w:rsidR="00795CD5">
        <w:rPr>
          <w:rFonts w:ascii="Times New Roman" w:hAnsi="Times New Roman" w:cs="Times New Roman"/>
          <w:sz w:val="24"/>
          <w:szCs w:val="24"/>
        </w:rPr>
        <w:br/>
      </w:r>
      <w:r w:rsidR="00BB0CDB">
        <w:rPr>
          <w:rFonts w:ascii="Times New Roman" w:hAnsi="Times New Roman" w:cs="Times New Roman"/>
          <w:sz w:val="24"/>
          <w:szCs w:val="24"/>
        </w:rPr>
        <w:br/>
      </w:r>
      <w:r w:rsidR="00BB0CDB" w:rsidRPr="00BB0CDB">
        <w:rPr>
          <w:rFonts w:ascii="Times New Roman" w:hAnsi="Times New Roman" w:cs="Times New Roman"/>
          <w:sz w:val="24"/>
          <w:szCs w:val="24"/>
          <w:u w:val="dash"/>
        </w:rPr>
        <w:t>FF Biarritz</w:t>
      </w:r>
      <w:r w:rsidR="00BB6134">
        <w:rPr>
          <w:rFonts w:ascii="Times New Roman" w:hAnsi="Times New Roman" w:cs="Times New Roman"/>
          <w:sz w:val="24"/>
          <w:szCs w:val="24"/>
          <w:u w:val="dash"/>
        </w:rPr>
        <w:t xml:space="preserve"> als club</w:t>
      </w:r>
      <w:r w:rsidR="00BB0CDB" w:rsidRPr="00BB0CDB">
        <w:rPr>
          <w:rFonts w:ascii="Times New Roman" w:hAnsi="Times New Roman" w:cs="Times New Roman"/>
          <w:sz w:val="24"/>
          <w:szCs w:val="24"/>
          <w:u w:val="dash"/>
        </w:rPr>
        <w:t>.</w:t>
      </w:r>
      <w:r w:rsidR="00BB6134">
        <w:rPr>
          <w:rFonts w:ascii="Times New Roman" w:hAnsi="Times New Roman" w:cs="Times New Roman"/>
          <w:sz w:val="24"/>
          <w:szCs w:val="24"/>
          <w:u w:val="dash"/>
        </w:rPr>
        <w:br/>
      </w:r>
      <w:r w:rsidR="00BB6134">
        <w:rPr>
          <w:rFonts w:ascii="Times New Roman" w:hAnsi="Times New Roman" w:cs="Times New Roman"/>
          <w:sz w:val="24"/>
          <w:szCs w:val="24"/>
        </w:rPr>
        <w:t>Onze ontvangende club viel op door de hartelijkheid van haar leden en de grote samenhang en belangrijke onderlinge hulp.</w:t>
      </w:r>
      <w:r w:rsidR="00BB6134">
        <w:rPr>
          <w:rFonts w:ascii="Times New Roman" w:hAnsi="Times New Roman" w:cs="Times New Roman"/>
          <w:sz w:val="24"/>
          <w:szCs w:val="24"/>
        </w:rPr>
        <w:br/>
        <w:t>De dagelijkse uitstappen in de streek werden steeds bijgewoond door heel wat clubleden en de sfeer was daarbij steeds zeer hartelijk.</w:t>
      </w:r>
      <w:r w:rsidR="00BB6134">
        <w:rPr>
          <w:rFonts w:ascii="Times New Roman" w:hAnsi="Times New Roman" w:cs="Times New Roman"/>
          <w:sz w:val="24"/>
          <w:szCs w:val="24"/>
        </w:rPr>
        <w:br/>
      </w:r>
      <w:r w:rsidR="0092245E">
        <w:rPr>
          <w:rFonts w:ascii="Times New Roman" w:hAnsi="Times New Roman" w:cs="Times New Roman"/>
          <w:sz w:val="24"/>
          <w:szCs w:val="24"/>
        </w:rPr>
        <w:t>Omzeggens</w:t>
      </w:r>
      <w:r w:rsidR="00BB0CDB">
        <w:rPr>
          <w:rFonts w:ascii="Times New Roman" w:hAnsi="Times New Roman" w:cs="Times New Roman"/>
          <w:sz w:val="24"/>
          <w:szCs w:val="24"/>
        </w:rPr>
        <w:t xml:space="preserve"> elke avond </w:t>
      </w:r>
      <w:r w:rsidR="00BB6134">
        <w:rPr>
          <w:rFonts w:ascii="Times New Roman" w:hAnsi="Times New Roman" w:cs="Times New Roman"/>
          <w:sz w:val="24"/>
          <w:szCs w:val="24"/>
        </w:rPr>
        <w:t>wa</w:t>
      </w:r>
      <w:r w:rsidR="0092245E">
        <w:rPr>
          <w:rFonts w:ascii="Times New Roman" w:hAnsi="Times New Roman" w:cs="Times New Roman"/>
          <w:sz w:val="24"/>
          <w:szCs w:val="24"/>
        </w:rPr>
        <w:t>ren</w:t>
      </w:r>
      <w:r w:rsidR="00BB6134">
        <w:rPr>
          <w:rFonts w:ascii="Times New Roman" w:hAnsi="Times New Roman" w:cs="Times New Roman"/>
          <w:sz w:val="24"/>
          <w:szCs w:val="24"/>
        </w:rPr>
        <w:t xml:space="preserve"> er een uitnodiging</w:t>
      </w:r>
      <w:r w:rsidR="0092245E">
        <w:rPr>
          <w:rFonts w:ascii="Times New Roman" w:hAnsi="Times New Roman" w:cs="Times New Roman"/>
          <w:sz w:val="24"/>
          <w:szCs w:val="24"/>
        </w:rPr>
        <w:t xml:space="preserve">en </w:t>
      </w:r>
      <w:r w:rsidR="00BB6134">
        <w:rPr>
          <w:rFonts w:ascii="Times New Roman" w:hAnsi="Times New Roman" w:cs="Times New Roman"/>
          <w:sz w:val="24"/>
          <w:szCs w:val="24"/>
        </w:rPr>
        <w:t xml:space="preserve"> van clubleden aan </w:t>
      </w:r>
      <w:r w:rsidR="0092245E">
        <w:rPr>
          <w:rFonts w:ascii="Times New Roman" w:hAnsi="Times New Roman" w:cs="Times New Roman"/>
          <w:sz w:val="24"/>
          <w:szCs w:val="24"/>
        </w:rPr>
        <w:t>meerdere</w:t>
      </w:r>
      <w:r w:rsidR="00BB0CDB">
        <w:rPr>
          <w:rFonts w:ascii="Times New Roman" w:hAnsi="Times New Roman" w:cs="Times New Roman"/>
          <w:sz w:val="24"/>
          <w:szCs w:val="24"/>
        </w:rPr>
        <w:t xml:space="preserve"> ambassadeurs en </w:t>
      </w:r>
      <w:r w:rsidR="0092245E">
        <w:rPr>
          <w:rFonts w:ascii="Times New Roman" w:hAnsi="Times New Roman" w:cs="Times New Roman"/>
          <w:sz w:val="24"/>
          <w:szCs w:val="24"/>
        </w:rPr>
        <w:t xml:space="preserve">verschillende </w:t>
      </w:r>
      <w:r w:rsidR="00BB6134">
        <w:rPr>
          <w:rFonts w:ascii="Times New Roman" w:hAnsi="Times New Roman" w:cs="Times New Roman"/>
          <w:sz w:val="24"/>
          <w:szCs w:val="24"/>
        </w:rPr>
        <w:t xml:space="preserve"> andere clubleden voor een etentje en bijhorend gezellig samenzijn.</w:t>
      </w:r>
      <w:r w:rsidR="0092245E">
        <w:rPr>
          <w:rFonts w:ascii="Times New Roman" w:hAnsi="Times New Roman" w:cs="Times New Roman"/>
          <w:sz w:val="24"/>
          <w:szCs w:val="24"/>
        </w:rPr>
        <w:br/>
        <w:t xml:space="preserve">Het viel daarbij op hoe alle clubleden uitgebreid bijsprongen bij de voorbereiding ervan zodat alles snel </w:t>
      </w:r>
      <w:r w:rsidR="00A750C4">
        <w:rPr>
          <w:rFonts w:ascii="Times New Roman" w:hAnsi="Times New Roman" w:cs="Times New Roman"/>
          <w:sz w:val="24"/>
          <w:szCs w:val="24"/>
        </w:rPr>
        <w:t>en goed (zonder poespas)</w:t>
      </w:r>
      <w:r w:rsidR="00BB0CDB">
        <w:rPr>
          <w:rFonts w:ascii="Times New Roman" w:hAnsi="Times New Roman" w:cs="Times New Roman"/>
          <w:sz w:val="24"/>
          <w:szCs w:val="24"/>
        </w:rPr>
        <w:t xml:space="preserve"> verliep</w:t>
      </w:r>
      <w:r w:rsidR="00A750C4">
        <w:rPr>
          <w:rFonts w:ascii="Times New Roman" w:hAnsi="Times New Roman" w:cs="Times New Roman"/>
          <w:sz w:val="24"/>
          <w:szCs w:val="24"/>
        </w:rPr>
        <w:t>.</w:t>
      </w:r>
      <w:r w:rsidR="00BB0CDB">
        <w:rPr>
          <w:rFonts w:ascii="Times New Roman" w:hAnsi="Times New Roman" w:cs="Times New Roman"/>
          <w:sz w:val="24"/>
          <w:szCs w:val="24"/>
        </w:rPr>
        <w:t xml:space="preserve"> </w:t>
      </w:r>
      <w:r w:rsidR="0092245E">
        <w:rPr>
          <w:rFonts w:ascii="Times New Roman" w:hAnsi="Times New Roman" w:cs="Times New Roman"/>
          <w:sz w:val="24"/>
          <w:szCs w:val="24"/>
        </w:rPr>
        <w:br/>
        <w:t>Zonder dat er druk gelegd werd, hadden we nooit tijd om ons te vervelen en hebben wij ons bij een uitwisseling zo hartelijk ontvangen geweten.</w:t>
      </w:r>
    </w:p>
    <w:p w14:paraId="06EDB41A" w14:textId="77777777" w:rsidR="00173F7B" w:rsidRDefault="0089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ash"/>
        </w:rPr>
        <w:t xml:space="preserve">Voornaamste </w:t>
      </w:r>
      <w:r w:rsidR="0092245E">
        <w:rPr>
          <w:rFonts w:ascii="Times New Roman" w:hAnsi="Times New Roman" w:cs="Times New Roman"/>
          <w:sz w:val="24"/>
          <w:szCs w:val="24"/>
          <w:u w:val="dash"/>
        </w:rPr>
        <w:t>uitstappen</w:t>
      </w:r>
      <w:r w:rsidR="008D6DFA" w:rsidRPr="00926740">
        <w:rPr>
          <w:rFonts w:ascii="Times New Roman" w:hAnsi="Times New Roman" w:cs="Times New Roman"/>
          <w:sz w:val="24"/>
          <w:szCs w:val="24"/>
          <w:u w:val="dash"/>
        </w:rPr>
        <w:t xml:space="preserve"> tijdens de uitwisseling.</w:t>
      </w:r>
      <w:r w:rsidR="00BB0CDB" w:rsidRPr="00926740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="00A63D23" w:rsidRPr="00926740">
        <w:rPr>
          <w:rFonts w:ascii="Times New Roman" w:hAnsi="Times New Roman" w:cs="Times New Roman"/>
          <w:sz w:val="24"/>
          <w:szCs w:val="24"/>
          <w:u w:val="dash"/>
        </w:rPr>
        <w:br/>
      </w:r>
      <w:r w:rsidR="00926740" w:rsidRPr="00926740">
        <w:rPr>
          <w:rFonts w:ascii="Times New Roman" w:hAnsi="Times New Roman" w:cs="Times New Roman"/>
          <w:sz w:val="24"/>
          <w:szCs w:val="24"/>
        </w:rPr>
        <w:t xml:space="preserve">- </w:t>
      </w:r>
      <w:r w:rsidR="00926740" w:rsidRPr="00A142A2">
        <w:rPr>
          <w:rFonts w:ascii="Times New Roman" w:hAnsi="Times New Roman" w:cs="Times New Roman"/>
          <w:sz w:val="24"/>
          <w:szCs w:val="24"/>
          <w:u w:val="dotted"/>
        </w:rPr>
        <w:t>Bezoek aan Bayonne</w:t>
      </w:r>
      <w:r w:rsidR="00926740">
        <w:rPr>
          <w:rFonts w:ascii="Times New Roman" w:hAnsi="Times New Roman" w:cs="Times New Roman"/>
          <w:sz w:val="24"/>
          <w:szCs w:val="24"/>
        </w:rPr>
        <w:t xml:space="preserve">: </w:t>
      </w:r>
      <w:r w:rsidR="00173F7B">
        <w:rPr>
          <w:rFonts w:ascii="Times New Roman" w:hAnsi="Times New Roman" w:cs="Times New Roman"/>
          <w:sz w:val="24"/>
          <w:szCs w:val="24"/>
        </w:rPr>
        <w:t xml:space="preserve">enkele eeuwen onder Engelse heerschappij, daarna </w:t>
      </w:r>
      <w:proofErr w:type="spellStart"/>
      <w:r w:rsidR="00A142A2">
        <w:rPr>
          <w:rFonts w:ascii="Times New Roman" w:hAnsi="Times New Roman" w:cs="Times New Roman"/>
          <w:sz w:val="24"/>
          <w:szCs w:val="24"/>
        </w:rPr>
        <w:t>vestingsstad</w:t>
      </w:r>
      <w:proofErr w:type="spellEnd"/>
      <w:r w:rsidR="00A142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142A2">
        <w:rPr>
          <w:rFonts w:ascii="Times New Roman" w:hAnsi="Times New Roman" w:cs="Times New Roman"/>
          <w:sz w:val="24"/>
          <w:szCs w:val="24"/>
        </w:rPr>
        <w:t>Vauban</w:t>
      </w:r>
      <w:proofErr w:type="spellEnd"/>
      <w:r w:rsidR="00A142A2">
        <w:rPr>
          <w:rFonts w:ascii="Times New Roman" w:hAnsi="Times New Roman" w:cs="Times New Roman"/>
          <w:sz w:val="24"/>
          <w:szCs w:val="24"/>
        </w:rPr>
        <w:t xml:space="preserve">); </w:t>
      </w:r>
      <w:r w:rsidR="00926740">
        <w:rPr>
          <w:rFonts w:ascii="Times New Roman" w:hAnsi="Times New Roman" w:cs="Times New Roman"/>
          <w:sz w:val="24"/>
          <w:szCs w:val="24"/>
        </w:rPr>
        <w:t>wordt gezien als de Franse chocolade-stad, lekkere gedroogde/</w:t>
      </w:r>
      <w:proofErr w:type="spellStart"/>
      <w:r w:rsidR="00926740">
        <w:rPr>
          <w:rFonts w:ascii="Times New Roman" w:hAnsi="Times New Roman" w:cs="Times New Roman"/>
          <w:sz w:val="24"/>
          <w:szCs w:val="24"/>
        </w:rPr>
        <w:t>geroookte</w:t>
      </w:r>
      <w:proofErr w:type="spellEnd"/>
      <w:r w:rsidR="00926740">
        <w:rPr>
          <w:rFonts w:ascii="Times New Roman" w:hAnsi="Times New Roman" w:cs="Times New Roman"/>
          <w:sz w:val="24"/>
          <w:szCs w:val="24"/>
        </w:rPr>
        <w:t xml:space="preserve"> hesp, </w:t>
      </w:r>
      <w:r w:rsidR="00A142A2">
        <w:rPr>
          <w:rFonts w:ascii="Times New Roman" w:hAnsi="Times New Roman" w:cs="Times New Roman"/>
          <w:sz w:val="24"/>
          <w:szCs w:val="24"/>
        </w:rPr>
        <w:t>metaalbewerking (</w:t>
      </w:r>
      <w:proofErr w:type="spellStart"/>
      <w:r w:rsidR="00A142A2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="00A142A2">
        <w:rPr>
          <w:rFonts w:ascii="Times New Roman" w:hAnsi="Times New Roman" w:cs="Times New Roman"/>
          <w:sz w:val="24"/>
          <w:szCs w:val="24"/>
        </w:rPr>
        <w:t xml:space="preserve"> bajonet), </w:t>
      </w:r>
      <w:r w:rsidR="00A63D23" w:rsidRPr="00926740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="00926740" w:rsidRPr="00926740">
        <w:rPr>
          <w:rFonts w:ascii="Times New Roman" w:hAnsi="Times New Roman" w:cs="Times New Roman"/>
          <w:sz w:val="24"/>
          <w:szCs w:val="24"/>
        </w:rPr>
        <w:t>prachtige gotische kathedraal</w:t>
      </w:r>
      <w:r w:rsidR="00926740">
        <w:rPr>
          <w:rFonts w:ascii="Times New Roman" w:hAnsi="Times New Roman" w:cs="Times New Roman"/>
          <w:sz w:val="24"/>
          <w:szCs w:val="24"/>
        </w:rPr>
        <w:t xml:space="preserve">,  </w:t>
      </w:r>
      <w:r w:rsidR="00A142A2">
        <w:rPr>
          <w:rFonts w:ascii="Times New Roman" w:hAnsi="Times New Roman" w:cs="Times New Roman"/>
          <w:sz w:val="24"/>
          <w:szCs w:val="24"/>
        </w:rPr>
        <w:t xml:space="preserve">museum van het Baskenland, </w:t>
      </w:r>
      <w:r w:rsidR="00926740" w:rsidRPr="00926740">
        <w:rPr>
          <w:rFonts w:ascii="Times New Roman" w:hAnsi="Times New Roman" w:cs="Times New Roman"/>
          <w:sz w:val="24"/>
          <w:szCs w:val="24"/>
        </w:rPr>
        <w:t xml:space="preserve"> </w:t>
      </w:r>
      <w:r w:rsidR="00173F7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73F7B" w:rsidRPr="0092245E">
        <w:rPr>
          <w:rFonts w:ascii="Times New Roman" w:hAnsi="Times New Roman" w:cs="Times New Roman"/>
          <w:sz w:val="24"/>
          <w:szCs w:val="24"/>
          <w:u w:val="dotted"/>
        </w:rPr>
        <w:t>kust-rondvaart en –rondrit</w:t>
      </w:r>
      <w:r w:rsidR="00173F7B">
        <w:rPr>
          <w:rFonts w:ascii="Times New Roman" w:hAnsi="Times New Roman" w:cs="Times New Roman"/>
          <w:sz w:val="24"/>
          <w:szCs w:val="24"/>
        </w:rPr>
        <w:t>: geeft een goed totaalbeeld van de kustlijn van Frans Baskenland en de vroegere (en deels nog huidige) glorie van Vooral Biarritz.</w:t>
      </w:r>
      <w:r w:rsidR="00173F7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73F7B" w:rsidRPr="0092245E">
        <w:rPr>
          <w:rFonts w:ascii="Times New Roman" w:hAnsi="Times New Roman" w:cs="Times New Roman"/>
          <w:sz w:val="24"/>
          <w:szCs w:val="24"/>
          <w:u w:val="dotted"/>
        </w:rPr>
        <w:t xml:space="preserve">bezoek van </w:t>
      </w:r>
      <w:r w:rsidR="005431CE" w:rsidRPr="0092245E">
        <w:rPr>
          <w:rFonts w:ascii="Times New Roman" w:hAnsi="Times New Roman" w:cs="Times New Roman"/>
          <w:sz w:val="24"/>
          <w:szCs w:val="24"/>
          <w:u w:val="dotted"/>
        </w:rPr>
        <w:t>het</w:t>
      </w:r>
      <w:r w:rsidR="00173F7B" w:rsidRPr="0092245E">
        <w:rPr>
          <w:rFonts w:ascii="Times New Roman" w:hAnsi="Times New Roman" w:cs="Times New Roman"/>
          <w:sz w:val="24"/>
          <w:szCs w:val="24"/>
          <w:u w:val="dotted"/>
        </w:rPr>
        <w:t xml:space="preserve"> kasteel en domein van </w:t>
      </w:r>
      <w:proofErr w:type="spellStart"/>
      <w:r w:rsidR="00173F7B" w:rsidRPr="0092245E">
        <w:rPr>
          <w:rFonts w:ascii="Times New Roman" w:hAnsi="Times New Roman" w:cs="Times New Roman"/>
          <w:sz w:val="24"/>
          <w:szCs w:val="24"/>
          <w:u w:val="dotted"/>
        </w:rPr>
        <w:t>Rostand</w:t>
      </w:r>
      <w:proofErr w:type="spellEnd"/>
      <w:r w:rsidR="00173F7B">
        <w:rPr>
          <w:rFonts w:ascii="Times New Roman" w:hAnsi="Times New Roman" w:cs="Times New Roman"/>
          <w:sz w:val="24"/>
          <w:szCs w:val="24"/>
        </w:rPr>
        <w:t xml:space="preserve">, </w:t>
      </w:r>
      <w:r w:rsidR="00971682">
        <w:rPr>
          <w:rFonts w:ascii="Times New Roman" w:hAnsi="Times New Roman" w:cs="Times New Roman"/>
          <w:sz w:val="24"/>
          <w:szCs w:val="24"/>
        </w:rPr>
        <w:t>de (</w:t>
      </w:r>
      <w:r w:rsidR="0092245E">
        <w:rPr>
          <w:rFonts w:ascii="Times New Roman" w:hAnsi="Times New Roman" w:cs="Times New Roman"/>
          <w:sz w:val="24"/>
          <w:szCs w:val="24"/>
        </w:rPr>
        <w:t>een beetje tot</w:t>
      </w:r>
      <w:r w:rsidR="00971682">
        <w:rPr>
          <w:rFonts w:ascii="Times New Roman" w:hAnsi="Times New Roman" w:cs="Times New Roman"/>
          <w:sz w:val="24"/>
          <w:szCs w:val="24"/>
        </w:rPr>
        <w:t xml:space="preserve"> zijn eigen verbazing) </w:t>
      </w:r>
      <w:r w:rsidR="00173F7B">
        <w:rPr>
          <w:rFonts w:ascii="Times New Roman" w:hAnsi="Times New Roman" w:cs="Times New Roman"/>
          <w:sz w:val="24"/>
          <w:szCs w:val="24"/>
        </w:rPr>
        <w:t>succesvolle schrijver van “</w:t>
      </w:r>
      <w:proofErr w:type="spellStart"/>
      <w:r w:rsidR="00173F7B">
        <w:rPr>
          <w:rFonts w:ascii="Times New Roman" w:hAnsi="Times New Roman" w:cs="Times New Roman"/>
          <w:sz w:val="24"/>
          <w:szCs w:val="24"/>
        </w:rPr>
        <w:t>Cyrano</w:t>
      </w:r>
      <w:proofErr w:type="spellEnd"/>
      <w:r w:rsidR="00173F7B">
        <w:rPr>
          <w:rFonts w:ascii="Times New Roman" w:hAnsi="Times New Roman" w:cs="Times New Roman"/>
          <w:sz w:val="24"/>
          <w:szCs w:val="24"/>
        </w:rPr>
        <w:t xml:space="preserve"> de Bergerac”, met prachtige interieurs,  meubelen, park en tuinen</w:t>
      </w:r>
      <w:r w:rsidR="00FD164C">
        <w:rPr>
          <w:rFonts w:ascii="Times New Roman" w:hAnsi="Times New Roman" w:cs="Times New Roman"/>
          <w:sz w:val="24"/>
          <w:szCs w:val="24"/>
        </w:rPr>
        <w:t>.</w:t>
      </w:r>
      <w:r w:rsidR="00FD164C">
        <w:rPr>
          <w:rFonts w:ascii="Times New Roman" w:hAnsi="Times New Roman" w:cs="Times New Roman"/>
          <w:sz w:val="24"/>
          <w:szCs w:val="24"/>
        </w:rPr>
        <w:br/>
        <w:t xml:space="preserve">- nog een kasteel van </w:t>
      </w:r>
      <w:proofErr w:type="spellStart"/>
      <w:r w:rsidR="00FD164C">
        <w:rPr>
          <w:rFonts w:ascii="Times New Roman" w:hAnsi="Times New Roman" w:cs="Times New Roman"/>
          <w:sz w:val="24"/>
          <w:szCs w:val="24"/>
        </w:rPr>
        <w:t>d’Abaddia</w:t>
      </w:r>
      <w:proofErr w:type="spellEnd"/>
      <w:r w:rsidR="00FD164C">
        <w:rPr>
          <w:rFonts w:ascii="Times New Roman" w:hAnsi="Times New Roman" w:cs="Times New Roman"/>
          <w:sz w:val="24"/>
          <w:szCs w:val="24"/>
        </w:rPr>
        <w:t xml:space="preserve">: </w:t>
      </w:r>
      <w:r w:rsidR="0092245E">
        <w:rPr>
          <w:rFonts w:ascii="Times New Roman" w:hAnsi="Times New Roman" w:cs="Times New Roman"/>
          <w:sz w:val="24"/>
          <w:szCs w:val="24"/>
        </w:rPr>
        <w:t xml:space="preserve">van destijds een </w:t>
      </w:r>
      <w:r w:rsidR="00FD164C">
        <w:rPr>
          <w:rFonts w:ascii="Times New Roman" w:hAnsi="Times New Roman" w:cs="Times New Roman"/>
          <w:sz w:val="24"/>
          <w:szCs w:val="24"/>
        </w:rPr>
        <w:t xml:space="preserve">geleerde in het algemeen, meertalige (zou 15-tal talen gekend hebben), </w:t>
      </w:r>
      <w:proofErr w:type="spellStart"/>
      <w:r w:rsidR="00FD164C">
        <w:rPr>
          <w:rFonts w:ascii="Times New Roman" w:hAnsi="Times New Roman" w:cs="Times New Roman"/>
          <w:sz w:val="24"/>
          <w:szCs w:val="24"/>
        </w:rPr>
        <w:t>sterrrekundige</w:t>
      </w:r>
      <w:proofErr w:type="spellEnd"/>
      <w:r w:rsidR="00FD164C">
        <w:rPr>
          <w:rFonts w:ascii="Times New Roman" w:hAnsi="Times New Roman" w:cs="Times New Roman"/>
          <w:sz w:val="24"/>
          <w:szCs w:val="24"/>
        </w:rPr>
        <w:t xml:space="preserve"> (met tentoongestelde oude sterrenkijker), …….</w:t>
      </w:r>
      <w:r w:rsidR="00FD164C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Het etentje, dat traditioneel wordt aangeboden aan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door de ambassadeurs, gebeurde </w:t>
      </w:r>
      <w:r>
        <w:rPr>
          <w:rFonts w:ascii="Times New Roman" w:hAnsi="Times New Roman" w:cs="Times New Roman"/>
          <w:sz w:val="24"/>
          <w:szCs w:val="24"/>
        </w:rPr>
        <w:lastRenderedPageBreak/>
        <w:t>hier collectief.</w:t>
      </w:r>
      <w:r w:rsidR="00971682">
        <w:rPr>
          <w:rFonts w:ascii="Times New Roman" w:hAnsi="Times New Roman" w:cs="Times New Roman"/>
          <w:sz w:val="24"/>
          <w:szCs w:val="24"/>
        </w:rPr>
        <w:br/>
        <w:t>- om de ambassadeurs bij de les te houden, werd bij de aanvang aangekondigd dat er op het einde een quiz zou gehouden worden over hetgeen tijdens de uitwisseling werd getoond en verteld; de (symbolische) prijzen waren enkele lokale so</w:t>
      </w:r>
      <w:r w:rsidR="005431CE">
        <w:rPr>
          <w:rFonts w:ascii="Times New Roman" w:hAnsi="Times New Roman" w:cs="Times New Roman"/>
          <w:sz w:val="24"/>
          <w:szCs w:val="24"/>
        </w:rPr>
        <w:t>u</w:t>
      </w:r>
      <w:r w:rsidR="00971682">
        <w:rPr>
          <w:rFonts w:ascii="Times New Roman" w:hAnsi="Times New Roman" w:cs="Times New Roman"/>
          <w:sz w:val="24"/>
          <w:szCs w:val="24"/>
        </w:rPr>
        <w:t xml:space="preserve">venirs.(de ambassadeurs opperden dat wie niet slaagt, een week langer moest blijven, hetgeen ze met plezier wilden doen!).  </w:t>
      </w:r>
      <w:r w:rsidR="00FD164C">
        <w:rPr>
          <w:rFonts w:ascii="Times New Roman" w:hAnsi="Times New Roman" w:cs="Times New Roman"/>
          <w:sz w:val="24"/>
          <w:szCs w:val="24"/>
        </w:rPr>
        <w:t xml:space="preserve">  </w:t>
      </w:r>
      <w:r w:rsidR="00173F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30F93" w14:textId="77777777" w:rsidR="00FC2DCB" w:rsidRPr="00926740" w:rsidRDefault="00E34273">
      <w:pPr>
        <w:rPr>
          <w:rFonts w:ascii="Times New Roman" w:hAnsi="Times New Roman" w:cs="Times New Roman"/>
          <w:sz w:val="24"/>
          <w:szCs w:val="24"/>
          <w:u w:val="dash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B0753" w:rsidRPr="00E34273">
        <w:rPr>
          <w:rFonts w:ascii="Times New Roman" w:hAnsi="Times New Roman" w:cs="Times New Roman"/>
          <w:noProof/>
          <w:sz w:val="24"/>
          <w:szCs w:val="24"/>
          <w:u w:val="dash"/>
          <w:lang w:eastAsia="nl-BE"/>
        </w:rPr>
        <w:drawing>
          <wp:anchor distT="0" distB="0" distL="114300" distR="114300" simplePos="0" relativeHeight="251661312" behindDoc="0" locked="0" layoutInCell="1" allowOverlap="1" wp14:anchorId="2CDC8A0F" wp14:editId="375C8ABC">
            <wp:simplePos x="0" y="0"/>
            <wp:positionH relativeFrom="column">
              <wp:posOffset>-274955</wp:posOffset>
            </wp:positionH>
            <wp:positionV relativeFrom="paragraph">
              <wp:posOffset>198755</wp:posOffset>
            </wp:positionV>
            <wp:extent cx="6447790" cy="36271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f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273">
        <w:rPr>
          <w:rFonts w:ascii="Times New Roman" w:hAnsi="Times New Roman" w:cs="Times New Roman"/>
          <w:sz w:val="24"/>
          <w:szCs w:val="24"/>
          <w:u w:val="dash"/>
        </w:rPr>
        <w:t>Slotsom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3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een prachtige en zeer aangename ervaring met hartelijke clubleden en met kennismaking met een prachtige streek die de meeste onder ons nauwelijks kenden.</w:t>
      </w:r>
      <w:r w:rsidR="00173F7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C2DCB" w:rsidRPr="0092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CB"/>
    <w:rsid w:val="00041230"/>
    <w:rsid w:val="0005740D"/>
    <w:rsid w:val="00116297"/>
    <w:rsid w:val="00130429"/>
    <w:rsid w:val="00161FF3"/>
    <w:rsid w:val="001716AB"/>
    <w:rsid w:val="00173F7B"/>
    <w:rsid w:val="00261096"/>
    <w:rsid w:val="002B0753"/>
    <w:rsid w:val="002C0417"/>
    <w:rsid w:val="00342AAB"/>
    <w:rsid w:val="0039093E"/>
    <w:rsid w:val="00456729"/>
    <w:rsid w:val="004779EF"/>
    <w:rsid w:val="004D4219"/>
    <w:rsid w:val="005431CE"/>
    <w:rsid w:val="00580EA4"/>
    <w:rsid w:val="007212BB"/>
    <w:rsid w:val="00736781"/>
    <w:rsid w:val="00766FAD"/>
    <w:rsid w:val="00786C6C"/>
    <w:rsid w:val="00795CD5"/>
    <w:rsid w:val="007E5552"/>
    <w:rsid w:val="007F4A62"/>
    <w:rsid w:val="008915E1"/>
    <w:rsid w:val="008D6DFA"/>
    <w:rsid w:val="0092245E"/>
    <w:rsid w:val="00926740"/>
    <w:rsid w:val="00971682"/>
    <w:rsid w:val="009D5727"/>
    <w:rsid w:val="009D6A5A"/>
    <w:rsid w:val="00A142A2"/>
    <w:rsid w:val="00A63D23"/>
    <w:rsid w:val="00A750C4"/>
    <w:rsid w:val="00AA588E"/>
    <w:rsid w:val="00B025E1"/>
    <w:rsid w:val="00B31494"/>
    <w:rsid w:val="00BB0CDB"/>
    <w:rsid w:val="00BB6134"/>
    <w:rsid w:val="00C961EE"/>
    <w:rsid w:val="00CB1850"/>
    <w:rsid w:val="00D140D1"/>
    <w:rsid w:val="00E34273"/>
    <w:rsid w:val="00E71570"/>
    <w:rsid w:val="00EA2CAC"/>
    <w:rsid w:val="00F3018C"/>
    <w:rsid w:val="00F70981"/>
    <w:rsid w:val="00F826F5"/>
    <w:rsid w:val="00FC2DCB"/>
    <w:rsid w:val="00F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93A40"/>
  <w15:docId w15:val="{D7A23454-CB62-4F6F-A428-9938576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8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Jean-Marie Defresne</cp:lastModifiedBy>
  <cp:revision>2</cp:revision>
  <cp:lastPrinted>2026-05-29T05:53:00Z</cp:lastPrinted>
  <dcterms:created xsi:type="dcterms:W3CDTF">2026-06-03T18:10:00Z</dcterms:created>
  <dcterms:modified xsi:type="dcterms:W3CDTF">2026-06-03T18:10:00Z</dcterms:modified>
</cp:coreProperties>
</file>